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일반 (웹)"/>
        <w:spacing w:before="0" w:after="0" w:line="360" w:lineRule="auto"/>
        <w:ind w:left="400" w:firstLine="0"/>
        <w:jc w:val="both"/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</w:rPr>
      </w:pPr>
    </w:p>
    <w:tbl>
      <w:tblPr>
        <w:tblW w:w="98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0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805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jc w:val="center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en-US"/>
              </w:rPr>
              <w:t xml:space="preserve">INVITATION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en-US"/>
              </w:rPr>
              <w:t xml:space="preserve">LETTER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en-US"/>
              </w:rPr>
              <w:t>REQUEST FORM</w:t>
            </w:r>
          </w:p>
        </w:tc>
      </w:tr>
    </w:tbl>
    <w:p>
      <w:pPr>
        <w:pStyle w:val="일반 (웹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Calibri" w:cs="Calibri" w:hAnsi="Calibri" w:eastAsia="Calibri"/>
          <w:rtl w:val="0"/>
        </w:rPr>
      </w:pPr>
      <w:r>
        <w:rPr>
          <w:rStyle w:val="None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In order to request the document for a visa application, please first register yourself for </w:t>
      </w:r>
      <w:r>
        <w:rPr>
          <w:rStyle w:val="None"/>
          <w:rFonts w:ascii="Calibri" w:cs="Calibri" w:hAnsi="Calibri" w:eastAsia="Calibri"/>
          <w:color w:val="000000"/>
          <w:u w:color="000000"/>
          <w:rtl w:val="0"/>
          <w:lang w:val="en-US"/>
        </w:rPr>
        <w:t>NUFACT</w:t>
      </w:r>
      <w:r>
        <w:rPr>
          <w:rStyle w:val="None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201</w:t>
      </w:r>
      <w:r>
        <w:rPr>
          <w:rStyle w:val="None"/>
          <w:rFonts w:ascii="Calibri" w:cs="Calibri" w:hAnsi="Calibri" w:eastAsia="Calibri"/>
          <w:color w:val="000000"/>
          <w:u w:color="000000"/>
          <w:rtl w:val="0"/>
          <w:lang w:val="en-US"/>
        </w:rPr>
        <w:t>9</w:t>
      </w:r>
      <w:r>
        <w:rPr>
          <w:rStyle w:val="None"/>
          <w:rFonts w:ascii="Calibri" w:cs="Calibri" w:hAnsi="Calibri" w:eastAsia="Calibri"/>
          <w:color w:val="000000"/>
          <w:u w:color="000000"/>
          <w:rtl w:val="0"/>
          <w:lang w:val="en-US"/>
        </w:rPr>
        <w:t>.</w:t>
      </w:r>
    </w:p>
    <w:p>
      <w:pPr>
        <w:pStyle w:val="일반 (웹)"/>
        <w:numPr>
          <w:ilvl w:val="0"/>
          <w:numId w:val="2"/>
        </w:numPr>
        <w:bidi w:val="0"/>
        <w:spacing w:before="0" w:after="0"/>
        <w:ind w:right="0"/>
        <w:jc w:val="both"/>
        <w:rPr>
          <w:rFonts w:ascii="Calibri" w:cs="Calibri" w:hAnsi="Calibri" w:eastAsia="Calibri"/>
          <w:rtl w:val="0"/>
          <w:lang w:val="en-US"/>
        </w:rPr>
      </w:pPr>
      <w:r>
        <w:rPr>
          <w:rStyle w:val="None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Please fill the form and send it to </w:t>
      </w:r>
      <w:r>
        <w:rPr>
          <w:rStyle w:val="None"/>
          <w:rFonts w:ascii="Calibri" w:cs="Calibri" w:hAnsi="Calibri" w:eastAsia="Calibri"/>
          <w:color w:val="000000"/>
          <w:u w:color="000000"/>
          <w:rtl w:val="0"/>
          <w:lang w:val="en-US"/>
        </w:rPr>
        <w:t>nufact2019@gmail.com.</w:t>
      </w:r>
    </w:p>
    <w:p>
      <w:pPr>
        <w:pStyle w:val="일반 (웹)"/>
        <w:spacing w:before="0" w:after="0"/>
        <w:jc w:val="both"/>
        <w:rPr>
          <w:rStyle w:val="None"/>
          <w:rFonts w:ascii="Calibri" w:cs="Calibri" w:hAnsi="Calibri" w:eastAsia="Calibri"/>
          <w:color w:val="000000"/>
          <w:u w:color="000000"/>
        </w:rPr>
      </w:pPr>
    </w:p>
    <w:p>
      <w:pPr>
        <w:pStyle w:val="일반 (웹)"/>
        <w:spacing w:before="0" w:after="0" w:line="276" w:lineRule="auto"/>
        <w:ind w:right="138"/>
        <w:jc w:val="both"/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</w:rPr>
      </w:pPr>
    </w:p>
    <w:tbl>
      <w:tblPr>
        <w:tblW w:w="974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4"/>
        <w:gridCol w:w="6476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tabs>
                <w:tab w:val="left" w:pos="2145"/>
              </w:tabs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First Name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tabs>
                <w:tab w:val="left" w:pos="2145"/>
              </w:tabs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Last Name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tabs>
                <w:tab w:val="left" w:pos="2145"/>
              </w:tabs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Affiliation 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tabs>
                <w:tab w:val="left" w:pos="2145"/>
              </w:tabs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Position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tabs>
                <w:tab w:val="left" w:pos="2145"/>
              </w:tabs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Mailing Address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tabs>
                <w:tab w:val="left" w:pos="2145"/>
              </w:tabs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City/ State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tabs>
                <w:tab w:val="left" w:pos="2145"/>
              </w:tabs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Zip/ Postal Code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Country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E-mail Address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Phone.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Fax.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3264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준"/>
              <w:spacing w:line="48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n-US"/>
              </w:rPr>
              <w:t>Participation Type</w:t>
            </w:r>
          </w:p>
        </w:tc>
        <w:tc>
          <w:tcPr>
            <w:tcW w:type="dxa" w:w="6475"/>
            <w:tcBorders>
              <w:top w:val="single" w:color="595959" w:sz="4" w:space="0" w:shadow="0" w:frame="0"/>
              <w:left w:val="single" w:color="595959" w:sz="4" w:space="0" w:shadow="0" w:frame="0"/>
              <w:bottom w:val="single" w:color="595959" w:sz="4" w:space="0" w:shadow="0" w:frame="0"/>
              <w:right w:val="single" w:color="59595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일반 (웹)"/>
              <w:spacing w:before="0" w:after="0"/>
              <w:jc w:val="both"/>
            </w:pPr>
            <w:r>
              <w:rPr>
                <w:rStyle w:val="None"/>
                <w:rFonts w:ascii="Calibri" w:cs="Calibri" w:hAnsi="Calibri" w:eastAsia="Calibri"/>
                <w:color w:val="bfbfbf"/>
                <w:sz w:val="22"/>
                <w:szCs w:val="22"/>
                <w:u w:color="bfbfbf"/>
                <w:rtl w:val="0"/>
                <w:lang w:val="en-US"/>
              </w:rPr>
              <w:t>(Presenter/ Participant/ Accompanying person/ Etc. )</w:t>
            </w:r>
          </w:p>
        </w:tc>
      </w:tr>
    </w:tbl>
    <w:p>
      <w:pPr>
        <w:pStyle w:val="일반 (웹)"/>
        <w:widowControl w:val="0"/>
        <w:spacing w:before="0" w:after="0"/>
        <w:ind w:left="108" w:hanging="108"/>
        <w:jc w:val="center"/>
      </w:pP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맑은 고딕">
    <w:charset w:val="00"/>
    <w:family w:val="roman"/>
    <w:pitch w:val="default"/>
  </w:font>
  <w:font w:name="Calibri">
    <w:charset w:val="00"/>
    <w:family w:val="roman"/>
    <w:pitch w:val="default"/>
  </w:font>
  <w:font w:name="굴림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일반 (웹)"/>
      <w:bidi w:val="0"/>
      <w:spacing w:before="0" w:after="0" w:line="240" w:lineRule="atLeast"/>
      <w:ind w:left="0" w:right="0" w:firstLine="0"/>
      <w:jc w:val="right"/>
      <w:rPr>
        <w:rFonts w:ascii="Calibri" w:cs="Calibri" w:hAnsi="Calibri" w:eastAsia="Calibri"/>
        <w:color w:val="595959"/>
        <w:sz w:val="16"/>
        <w:szCs w:val="16"/>
        <w:u w:color="595959"/>
        <w:rtl w:val="0"/>
      </w:rPr>
    </w:pPr>
    <w:r>
      <w:rPr>
        <w:rFonts w:ascii="굴림" w:cs="굴림" w:hAnsi="굴림" w:eastAsia="굴림"/>
        <w:color w:val="000000"/>
        <w:sz w:val="22"/>
        <w:szCs w:val="22"/>
        <w:u w:color="000000"/>
        <w:rtl w:val="0"/>
        <w:lang w:val="en-US"/>
      </w:rPr>
      <w:t>NUFACT 2</w:t>
    </w:r>
    <w:r>
      <w:rPr>
        <w:rFonts w:ascii="굴림" w:cs="굴림" w:hAnsi="굴림" w:eastAsia="굴림"/>
        <w:color w:val="000000"/>
        <w:sz w:val="22"/>
        <w:szCs w:val="22"/>
        <w:u w:color="000000"/>
        <w:rtl w:val="0"/>
        <w:lang w:val="en-US"/>
      </w:rPr>
      <w:t>01</w:t>
    </w:r>
    <w:r>
      <w:rPr>
        <w:rFonts w:ascii="굴림" w:cs="굴림" w:hAnsi="굴림" w:eastAsia="굴림"/>
        <w:color w:val="000000"/>
        <w:sz w:val="22"/>
        <w:szCs w:val="22"/>
        <w:u w:color="000000"/>
        <w:rtl w:val="0"/>
        <w:lang w:val="en-US"/>
      </w:rPr>
      <w:t>9</w:t>
    </w:r>
    <w:r>
      <w:rPr>
        <w:rFonts w:ascii="굴림" w:cs="굴림" w:hAnsi="굴림" w:eastAsia="굴림"/>
        <w:color w:val="000000"/>
        <w:sz w:val="22"/>
        <w:szCs w:val="22"/>
        <w:u w:color="000000"/>
        <w:lang w:val="en-US"/>
      </w:rPr>
      <w:tab/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80 Daehakro, Department of Physics, Kyungpook National University, Buk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gu, Daegu, 4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1566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, Republic of Korea</w:t>
    </w:r>
  </w:p>
  <w:p>
    <w:pPr>
      <w:pStyle w:val="일반 (웹)"/>
      <w:bidi w:val="0"/>
      <w:spacing w:before="0" w:after="0" w:line="240" w:lineRule="atLeast"/>
      <w:ind w:left="0" w:right="0" w:firstLine="0"/>
      <w:jc w:val="right"/>
      <w:rPr>
        <w:rFonts w:ascii="Calibri" w:cs="Calibri" w:hAnsi="Calibri" w:eastAsia="Calibri"/>
        <w:color w:val="4d4d4d"/>
        <w:sz w:val="16"/>
        <w:szCs w:val="16"/>
        <w:u w:color="4d4d4d"/>
        <w:rtl w:val="0"/>
      </w:rPr>
    </w:pP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Tel: +82-53-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950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-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7372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 xml:space="preserve"> | Fax: +82-53-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952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-</w:t>
    </w:r>
    <w:r>
      <w:rPr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1739</w:t>
    </w:r>
  </w:p>
  <w:p>
    <w:pPr>
      <w:pStyle w:val="일반 (웹)"/>
      <w:bidi w:val="0"/>
      <w:spacing w:before="0" w:after="0" w:line="240" w:lineRule="atLeast"/>
      <w:ind w:left="0" w:right="0" w:firstLine="0"/>
      <w:jc w:val="right"/>
      <w:rPr>
        <w:rtl w:val="0"/>
      </w:rPr>
    </w:pPr>
    <w:r>
      <w:rPr>
        <w:rFonts w:ascii="Calibri" w:cs="Calibri" w:hAnsi="Calibri" w:eastAsia="Calibri"/>
        <w:color w:val="4d4d4d"/>
        <w:sz w:val="16"/>
        <w:szCs w:val="16"/>
        <w:u w:color="4d4d4d"/>
        <w:rtl w:val="0"/>
        <w:lang w:val="en-US"/>
      </w:rPr>
      <w:t xml:space="preserve">Website: </w:t>
    </w: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lang w:val="en-US"/>
      </w:rPr>
      <w:fldChar w:fldCharType="begin" w:fldLock="0"/>
    </w: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lang w:val="en-US"/>
      </w:rPr>
      <w:instrText xml:space="preserve"> HYPERLINK "http://nufact2019.knu.ac.kr"</w:instrText>
    </w: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lang w:val="en-US"/>
      </w:rPr>
      <w:fldChar w:fldCharType="separate" w:fldLock="0"/>
    </w: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rtl w:val="0"/>
        <w:lang w:val="en-US"/>
      </w:rPr>
      <w:t>http://nufact2019.knu.ac.kr</w:t>
    </w:r>
    <w:r>
      <w:rPr>
        <w:rFonts w:ascii="Calibri" w:cs="Calibri" w:hAnsi="Calibri" w:eastAsia="Calibri"/>
        <w:color w:val="4d4d4d"/>
        <w:sz w:val="20"/>
        <w:szCs w:val="20"/>
        <w:u w:color="4d4d4d"/>
      </w:rPr>
      <w:fldChar w:fldCharType="end" w:fldLock="0"/>
    </w:r>
    <w:r>
      <w:rPr>
        <w:rStyle w:val="None"/>
        <w:rFonts w:ascii="Calibri" w:cs="Calibri" w:hAnsi="Calibri" w:eastAsia="Calibri"/>
        <w:color w:val="4d4d4d"/>
        <w:sz w:val="16"/>
        <w:szCs w:val="16"/>
        <w:u w:color="4d4d4d"/>
        <w:rtl w:val="0"/>
        <w:lang w:val="en-US"/>
      </w:rPr>
      <w:t xml:space="preserve"> | </w:t>
    </w:r>
    <w:r>
      <w:rPr>
        <w:rStyle w:val="None"/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 xml:space="preserve">E-mail: </w:t>
    </w:r>
    <w:r>
      <w:rPr>
        <w:rStyle w:val="None"/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nufact2019</w:t>
    </w:r>
    <w:r>
      <w:rPr>
        <w:rStyle w:val="None"/>
        <w:rFonts w:ascii="Calibri" w:cs="Calibri" w:hAnsi="Calibri" w:eastAsia="Calibri"/>
        <w:color w:val="595959"/>
        <w:sz w:val="16"/>
        <w:szCs w:val="16"/>
        <w:u w:color="595959"/>
        <w:rtl w:val="0"/>
        <w:lang w:val="en-US"/>
      </w:rPr>
      <w:t>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글"/>
      <w:bidi w:val="0"/>
      <w:ind w:left="0" w:right="0" w:firstLine="0"/>
      <w:jc w:val="both"/>
      <w:rPr>
        <w:rFonts w:ascii="맑은 고딕" w:cs="맑은 고딕" w:hAnsi="맑은 고딕" w:eastAsia="맑은 고딕"/>
        <w:color w:val="000000"/>
        <w:sz w:val="52"/>
        <w:szCs w:val="52"/>
        <w:u w:color="000000"/>
        <w:rtl w:val="0"/>
      </w:rPr>
    </w:pPr>
    <w:r>
      <w:rPr>
        <w:rFonts w:ascii="맑은 고딕" w:cs="맑은 고딕" w:hAnsi="맑은 고딕" w:eastAsia="맑은 고딕"/>
        <w:color w:val="000000"/>
        <w:sz w:val="52"/>
        <w:szCs w:val="52"/>
        <w:u w:color="000000"/>
        <w:rtl w:val="0"/>
        <w:lang w:val="en-US"/>
      </w:rPr>
      <w:t xml:space="preserve">NUFACT </w:t>
    </w:r>
    <w:r>
      <w:rPr>
        <w:rFonts w:ascii="맑은 고딕" w:cs="맑은 고딕" w:hAnsi="맑은 고딕" w:eastAsia="맑은 고딕"/>
        <w:color w:val="000000"/>
        <w:sz w:val="52"/>
        <w:szCs w:val="52"/>
        <w:u w:color="000000"/>
        <w:rtl w:val="0"/>
      </w:rPr>
      <w:t>2</w:t>
    </w:r>
    <w:r>
      <w:rPr>
        <w:rFonts w:ascii="맑은 고딕" w:cs="맑은 고딕" w:hAnsi="맑은 고딕" w:eastAsia="맑은 고딕"/>
        <w:color w:val="000000"/>
        <w:sz w:val="52"/>
        <w:szCs w:val="52"/>
        <w:u w:color="000000"/>
        <w:rtl w:val="0"/>
        <w:lang w:val="en-US"/>
      </w:rPr>
      <w:t>019</w:t>
    </w:r>
  </w:p>
  <w:p>
    <w:pPr>
      <w:pStyle w:val="머리글"/>
      <w:bidi w:val="0"/>
      <w:ind w:left="0" w:right="0" w:firstLine="0"/>
      <w:jc w:val="both"/>
      <w:rPr>
        <w:rFonts w:ascii="Calibri" w:cs="Calibri" w:hAnsi="Calibri" w:eastAsia="Calibri"/>
        <w:color w:val="595959"/>
        <w:sz w:val="22"/>
        <w:szCs w:val="22"/>
        <w:u w:color="595959"/>
        <w:rtl w:val="0"/>
      </w:rPr>
    </w:pPr>
    <w:r>
      <w:rPr>
        <w:rFonts w:ascii="Calibri" w:cs="Calibri" w:hAnsi="Calibri" w:eastAsia="Calibri"/>
        <w:color w:val="595959"/>
        <w:sz w:val="22"/>
        <w:szCs w:val="22"/>
        <w:u w:color="595959"/>
        <w:rtl w:val="0"/>
        <w:lang w:val="en-US"/>
      </w:rPr>
      <w:t>The 21</w:t>
    </w:r>
    <w:r>
      <w:rPr>
        <w:rFonts w:ascii="Calibri" w:cs="Calibri" w:hAnsi="Calibri" w:eastAsia="Calibri"/>
        <w:color w:val="595959"/>
        <w:sz w:val="22"/>
        <w:szCs w:val="22"/>
        <w:u w:color="595959"/>
        <w:vertAlign w:val="superscript"/>
        <w:rtl w:val="0"/>
        <w:lang w:val="en-US"/>
      </w:rPr>
      <w:t>st</w:t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</w:rPr>
      <w:t xml:space="preserve"> International </w:t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  <w:lang w:val="en-US"/>
      </w:rPr>
      <w:t>Workshop on Neutrinos from Accelerators (NUFACT2019)</w:t>
    </w:r>
  </w:p>
  <w:p>
    <w:pPr>
      <w:pStyle w:val="머리글"/>
      <w:bidi w:val="0"/>
      <w:ind w:left="0" w:right="0" w:firstLine="0"/>
      <w:jc w:val="both"/>
      <w:rPr>
        <w:rtl w:val="0"/>
      </w:rPr>
    </w:pPr>
    <w:r>
      <w:rPr>
        <w:rFonts w:ascii="맑은 고딕" w:cs="맑은 고딕" w:hAnsi="맑은 고딕" w:eastAsia="맑은 고딕"/>
        <w:color w:val="000000"/>
        <w:sz w:val="20"/>
        <w:szCs w:val="20"/>
        <w:u w:color="000000"/>
      </w:rPr>
      <w:tab/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  <w:lang w:val="en-US"/>
      </w:rPr>
      <w:t>Aug. 26</w:t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</w:rPr>
      <w:t xml:space="preserve"> – </w:t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  <w:lang w:val="en-US"/>
      </w:rPr>
      <w:t>31</w:t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</w:rPr>
      <w:t>, 201</w:t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  <w:lang w:val="en-US"/>
      </w:rPr>
      <w:t>9</w:t>
    </w:r>
    <w:r>
      <w:rPr>
        <w:rFonts w:ascii="Calibri" w:cs="Calibri" w:hAnsi="Calibri" w:eastAsia="Calibri"/>
        <w:color w:val="595959"/>
        <w:sz w:val="22"/>
        <w:szCs w:val="22"/>
        <w:u w:color="595959"/>
        <w:rtl w:val="0"/>
      </w:rPr>
      <w:t>, Daegu, Korea (South)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78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778" w:hanging="1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◆"/>
      <w:lvlJc w:val="left"/>
      <w:pPr>
        <w:ind w:left="1178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578" w:hanging="1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1978" w:hanging="5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◆"/>
      <w:lvlJc w:val="left"/>
      <w:pPr>
        <w:ind w:left="2378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778" w:hanging="5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3178" w:hanging="1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3578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글">
    <w:name w:val="머리글"/>
    <w:next w:val="머리글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일반 (웹)">
    <w:name w:val="일반 (웹)"/>
    <w:next w:val="일반 (웹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굴림" w:cs="굴림" w:hAnsi="굴림" w:eastAsia="굴림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16"/>
      <w:szCs w:val="16"/>
      <w:u w:val="single" w:color="0000ff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표준">
    <w:name w:val="표준"/>
    <w:next w:val="표준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